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58" w:rsidRDefault="00C83B58"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Алия\Pictures\2024-02-01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58" w:rsidRDefault="00C83B58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B58" w:rsidRDefault="00C83B58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B58" w:rsidRDefault="00C83B58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B58" w:rsidRDefault="00C83B58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272B">
        <w:rPr>
          <w:rFonts w:ascii="Times New Roman" w:hAnsi="Times New Roman" w:cs="Times New Roman"/>
          <w:sz w:val="24"/>
          <w:szCs w:val="24"/>
        </w:rPr>
        <w:lastRenderedPageBreak/>
        <w:t xml:space="preserve">1.4. Рабочая программа является служебным произведением. Исключительное право на нее принадлежит работодателю, если трудовым или иным договором между </w:t>
      </w:r>
      <w:r w:rsidR="00BC272B">
        <w:rPr>
          <w:rFonts w:ascii="Times New Roman" w:hAnsi="Times New Roman" w:cs="Times New Roman"/>
          <w:sz w:val="24"/>
          <w:szCs w:val="24"/>
        </w:rPr>
        <w:t>р</w:t>
      </w:r>
      <w:r w:rsidRPr="00BC272B">
        <w:rPr>
          <w:rFonts w:ascii="Times New Roman" w:hAnsi="Times New Roman" w:cs="Times New Roman"/>
          <w:sz w:val="24"/>
          <w:szCs w:val="24"/>
        </w:rPr>
        <w:t>аботодателем и автором не предусмотрено иное.</w:t>
      </w:r>
    </w:p>
    <w:p w:rsidR="00FC6C55" w:rsidRPr="00BC272B" w:rsidRDefault="00FC6C55" w:rsidP="0084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2B">
        <w:rPr>
          <w:rFonts w:ascii="Times New Roman" w:hAnsi="Times New Roman" w:cs="Times New Roman"/>
          <w:b/>
          <w:sz w:val="24"/>
          <w:szCs w:val="24"/>
        </w:rPr>
        <w:t>2. Структура рабочей программы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2</w:t>
      </w:r>
      <w:r w:rsidRPr="00BC272B">
        <w:rPr>
          <w:rFonts w:ascii="Times New Roman" w:hAnsi="Times New Roman" w:cs="Times New Roman"/>
          <w:sz w:val="24"/>
          <w:szCs w:val="24"/>
        </w:rPr>
        <w:t>.1. Структура рабочей программы определяется Положением с учетом требований</w:t>
      </w: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</w:t>
      </w:r>
      <w:hyperlink r:id="rId7" w:anchor="/document/99/902180656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8" w:anchor="/document/99/607175842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9" w:anchor="/document/99/902254916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10" w:anchor="/document/99/607175848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11" w:anchor="/document/99/902350579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СОО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BC272B">
        <w:rPr>
          <w:rFonts w:ascii="Times New Roman" w:hAnsi="Times New Roman" w:cs="Times New Roman"/>
          <w:sz w:val="24"/>
          <w:szCs w:val="24"/>
        </w:rPr>
        <w:t>ФОП НОО, ФОП ООО, ФОП СОО, локальных нормативных актов школы.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2.2. Обязательные компоненты рабочей программы:</w:t>
      </w:r>
    </w:p>
    <w:p w:rsidR="00FC6C55" w:rsidRPr="00BC272B" w:rsidRDefault="00FC6C55" w:rsidP="00845D3A">
      <w:pPr>
        <w:numPr>
          <w:ilvl w:val="0"/>
          <w:numId w:val="2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 w:rsidR="00FC6C55" w:rsidRPr="00BC272B" w:rsidRDefault="00FC6C55" w:rsidP="00845D3A">
      <w:pPr>
        <w:numPr>
          <w:ilvl w:val="0"/>
          <w:numId w:val="2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FC6C55" w:rsidRPr="00BC272B" w:rsidRDefault="00FC6C55" w:rsidP="00845D3A">
      <w:pPr>
        <w:numPr>
          <w:ilvl w:val="0"/>
          <w:numId w:val="2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FC6C55" w:rsidRPr="00845D3A" w:rsidRDefault="00FC6C55" w:rsidP="00845D3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BC272B">
        <w:rPr>
          <w:rFonts w:ascii="Times New Roman" w:hAnsi="Times New Roman" w:cs="Times New Roman"/>
          <w:sz w:val="24"/>
          <w:szCs w:val="24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</w:t>
      </w: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 xml:space="preserve"> с </w:t>
      </w:r>
      <w:hyperlink r:id="rId12" w:anchor="/document/99/607175842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и </w:t>
      </w:r>
      <w:hyperlink r:id="rId13" w:anchor="/document/99/607175848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2</w:t>
      </w:r>
      <w:r w:rsidRPr="00BC272B">
        <w:rPr>
          <w:rFonts w:ascii="Times New Roman" w:hAnsi="Times New Roman" w:cs="Times New Roman"/>
          <w:sz w:val="24"/>
          <w:szCs w:val="24"/>
        </w:rPr>
        <w:t>.3. Рабочие программы учебных курсов внеурочной деятельности также должны содержать указание:</w:t>
      </w:r>
    </w:p>
    <w:p w:rsidR="00FC6C55" w:rsidRPr="00C374B9" w:rsidRDefault="00FC6C55" w:rsidP="00C374B9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C374B9">
        <w:rPr>
          <w:rFonts w:ascii="Times New Roman" w:hAnsi="Times New Roman" w:cs="Times New Roman"/>
          <w:sz w:val="24"/>
          <w:szCs w:val="24"/>
        </w:rPr>
        <w:t>на форму проведения занятий – для рабочих программ, разрабатываемых в соответствии с </w:t>
      </w:r>
      <w:hyperlink r:id="rId14" w:anchor="/document/99/607175842/" w:history="1">
        <w:r w:rsidRPr="00C374B9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НОО-2021</w:t>
        </w:r>
      </w:hyperlink>
      <w:r w:rsidRPr="00C374B9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и </w:t>
      </w:r>
      <w:hyperlink r:id="rId15" w:anchor="/document/99/607175848/" w:history="1">
        <w:r w:rsidRPr="00C374B9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ООО-2021</w:t>
        </w:r>
      </w:hyperlink>
      <w:r w:rsidRPr="00C374B9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FC6C55" w:rsidRPr="00845D3A" w:rsidRDefault="00FC6C55" w:rsidP="00845D3A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BC272B">
        <w:rPr>
          <w:rFonts w:ascii="Times New Roman" w:hAnsi="Times New Roman" w:cs="Times New Roman"/>
          <w:sz w:val="24"/>
          <w:szCs w:val="24"/>
        </w:rPr>
        <w:t>на форму организации и виды деятельности – рабочих программ, разрабатываемых в соответствии с</w:t>
      </w: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</w:t>
      </w:r>
      <w:hyperlink r:id="rId16" w:anchor="/document/99/902180656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17" w:anchor="/document/99/902254916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и </w:t>
      </w:r>
      <w:hyperlink r:id="rId18" w:anchor="/document/99/902350579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СОО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2</w:t>
      </w:r>
      <w:r w:rsidRPr="00BC272B">
        <w:rPr>
          <w:rFonts w:ascii="Times New Roman" w:hAnsi="Times New Roman" w:cs="Times New Roman"/>
          <w:sz w:val="24"/>
          <w:szCs w:val="24"/>
        </w:rPr>
        <w:t>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В разделе кратко фиксируются:</w:t>
      </w:r>
    </w:p>
    <w:p w:rsidR="00FC6C55" w:rsidRPr="00BC272B" w:rsidRDefault="00FC6C55" w:rsidP="00845D3A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требования к личностным, метапредметным и предметным результатам;</w:t>
      </w:r>
    </w:p>
    <w:p w:rsidR="00FC6C55" w:rsidRPr="00BC272B" w:rsidRDefault="00FC6C55" w:rsidP="00845D3A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виды деятельности учащихся, направленные на достижение результата;</w:t>
      </w:r>
    </w:p>
    <w:p w:rsidR="00FC6C55" w:rsidRPr="00BC272B" w:rsidRDefault="00FC6C55" w:rsidP="00845D3A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FC6C55" w:rsidRPr="00BC272B" w:rsidRDefault="00FC6C55" w:rsidP="00845D3A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(возможно приложение оценочных материалов).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2.5. Раздел, посвященный содержанию учебного предмета, курса, модуля включает:</w:t>
      </w:r>
    </w:p>
    <w:p w:rsidR="00FC6C55" w:rsidRPr="00BC272B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краткую характеристику содержания предмета, модуля или курса по каждому тематическому разделу с учетом требований</w:t>
      </w:r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hyperlink r:id="rId19" w:anchor="/document/99/902180656/" w:history="1">
        <w:r w:rsidRPr="00845D3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u w:val="single"/>
            <w:lang w:eastAsia="ru-RU"/>
          </w:rPr>
          <w:t>ФГОС НОО</w:t>
        </w:r>
      </w:hyperlink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20" w:anchor="/document/99/607175842/" w:history="1">
        <w:r w:rsidRPr="00845D3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u w:val="single"/>
            <w:lang w:eastAsia="ru-RU"/>
          </w:rPr>
          <w:t>ФГОС НОО-2021</w:t>
        </w:r>
      </w:hyperlink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21" w:anchor="/document/99/902254916/" w:history="1">
        <w:r w:rsidRPr="00845D3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u w:val="single"/>
            <w:lang w:eastAsia="ru-RU"/>
          </w:rPr>
          <w:t>ФГОС ООО</w:t>
        </w:r>
      </w:hyperlink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22" w:anchor="/document/99/607175848/" w:history="1">
        <w:r w:rsidRPr="00845D3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u w:val="single"/>
            <w:lang w:eastAsia="ru-RU"/>
          </w:rPr>
          <w:t>ФГОС ООО-2021</w:t>
        </w:r>
      </w:hyperlink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, </w:t>
      </w:r>
      <w:hyperlink r:id="rId23" w:anchor="/document/99/902350579/" w:history="1">
        <w:r w:rsidRPr="00845D3A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  <w:u w:val="single"/>
            <w:lang w:eastAsia="ru-RU"/>
          </w:rPr>
          <w:t>ФГОС СОО</w:t>
        </w:r>
      </w:hyperlink>
      <w:r w:rsidRPr="00845D3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BC272B">
        <w:rPr>
          <w:rFonts w:ascii="Times New Roman" w:hAnsi="Times New Roman" w:cs="Times New Roman"/>
          <w:sz w:val="24"/>
          <w:szCs w:val="24"/>
        </w:rPr>
        <w:t>ФОП НОО, ФОП ООО и ФОП СОО соответственно;</w:t>
      </w:r>
    </w:p>
    <w:p w:rsidR="00FC6C55" w:rsidRPr="00BC272B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метапредметные связи учебного предмета, модуля, курса;</w:t>
      </w:r>
    </w:p>
    <w:p w:rsidR="00FC6C55" w:rsidRPr="00BC272B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ключевые темы в их взаимосвязи, преемственность по годам изучения (если актуально).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FC6C55" w:rsidRPr="00BC272B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перечень тем, планируемых для освоения учащимися;</w:t>
      </w:r>
    </w:p>
    <w:p w:rsidR="00FC6C55" w:rsidRPr="00BC272B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количество академических часов, отводимых на освоение каждой темы;</w:t>
      </w:r>
    </w:p>
    <w:p w:rsidR="00FC6C55" w:rsidRPr="00845D3A" w:rsidRDefault="00FC6C55" w:rsidP="00BC272B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BC272B">
        <w:rPr>
          <w:rFonts w:ascii="Times New Roman" w:hAnsi="Times New Roman" w:cs="Times New Roman"/>
          <w:sz w:val="24"/>
          <w:szCs w:val="24"/>
        </w:rPr>
        <w:lastRenderedPageBreak/>
        <w:t>информацию об электронных учебно-методических материалах, которые можно использовать при изучении каждой темы</w:t>
      </w: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BC272B">
        <w:rPr>
          <w:rFonts w:ascii="Times New Roman" w:hAnsi="Times New Roman" w:cs="Times New Roman"/>
          <w:sz w:val="24"/>
          <w:szCs w:val="24"/>
        </w:rPr>
        <w:t>(обязательно для для рабочих программ, разрабатываемых в соответствии с </w:t>
      </w:r>
      <w:hyperlink r:id="rId24" w:anchor="/document/99/607175842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НОО-2021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и </w:t>
      </w:r>
      <w:hyperlink r:id="rId25" w:anchor="/document/99/607175848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ФГОС ООО-2021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).</w:t>
      </w:r>
    </w:p>
    <w:p w:rsidR="00FC6C55" w:rsidRPr="00845D3A" w:rsidRDefault="00FC6C55" w:rsidP="00845D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 w:rsidRPr="00BC272B">
        <w:rPr>
          <w:rFonts w:ascii="Times New Roman" w:hAnsi="Times New Roman" w:cs="Times New Roman"/>
          <w:sz w:val="24"/>
          <w:szCs w:val="24"/>
        </w:rPr>
        <w:t>2.7. В качестве электронных (цифровых) образовательных ресурсов можно использовать материалы из ФГИС «Моя школа» и перечня, утвержденного</w:t>
      </w:r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</w:t>
      </w:r>
      <w:hyperlink r:id="rId26" w:anchor="/document/99/351615206/" w:history="1">
        <w:r w:rsidRPr="00845D3A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приказом Минпросвещения России от 02.08.2022 № 653</w:t>
        </w:r>
      </w:hyperlink>
      <w:r w:rsidRPr="00845D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C6C55" w:rsidRPr="00BC272B" w:rsidRDefault="00FC6C55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2.8. Рабочие программы формируются с учетом рабочей программы воспитания. Чтобы это отразить автор рабочей программы вправе выбрать один или несколько предложенных вариантов:</w:t>
      </w:r>
    </w:p>
    <w:p w:rsidR="00FC6C55" w:rsidRPr="00BC272B" w:rsidRDefault="00FC6C55" w:rsidP="00845D3A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добавить абзац в пояснительную записку рабочей программы – если она оформляется;</w:t>
      </w:r>
    </w:p>
    <w:p w:rsidR="00FC6C55" w:rsidRPr="00BC272B" w:rsidRDefault="00FC6C55" w:rsidP="00845D3A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FC6C55" w:rsidRPr="00BC272B" w:rsidRDefault="00FC6C55" w:rsidP="00845D3A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FC6C55" w:rsidRPr="00BC272B" w:rsidRDefault="00FC6C55" w:rsidP="00845D3A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FC6C55" w:rsidRPr="00BC272B" w:rsidRDefault="00FC6C55" w:rsidP="0084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2B">
        <w:rPr>
          <w:rFonts w:ascii="Times New Roman" w:hAnsi="Times New Roman" w:cs="Times New Roman"/>
          <w:b/>
          <w:sz w:val="24"/>
          <w:szCs w:val="24"/>
        </w:rPr>
        <w:t>3. Порядок разработки и утверждения рабочей программы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3.1. Рабочая программа разрабатывается педагогическим работником в соответствии с его компетенцией.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рабочая программа по учебному предмету разрабатывается на учебный год;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рабочая программа разрабатывается на период реализации ООП;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3.3. 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FC6C55" w:rsidRPr="00BC272B" w:rsidRDefault="00FC6C55" w:rsidP="0084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2B">
        <w:rPr>
          <w:rFonts w:ascii="Times New Roman" w:hAnsi="Times New Roman" w:cs="Times New Roman"/>
          <w:b/>
          <w:sz w:val="24"/>
          <w:szCs w:val="24"/>
        </w:rPr>
        <w:t>4. Оформление и хранение рабочей программы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4.1. Рабочая программа оформляется в электронном варианте.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4.2. Текст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Страницы рабочей программы должны быть пронумерованы. Титульный лист не нумеруется.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4.3. Файл с рабочей программой хранится в папке «Завуч» на локальном диске «Школа».</w:t>
      </w:r>
    </w:p>
    <w:p w:rsidR="00FC6C55" w:rsidRPr="00BC272B" w:rsidRDefault="00FC6C55" w:rsidP="00BC272B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название рабочей программы;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краткую характеристику программы;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срок, на который разработана рабочая программа;</w:t>
      </w:r>
    </w:p>
    <w:p w:rsidR="00FC6C55" w:rsidRPr="00BC272B" w:rsidRDefault="00FC6C55" w:rsidP="00BC272B">
      <w:pPr>
        <w:numPr>
          <w:ilvl w:val="0"/>
          <w:numId w:val="7"/>
        </w:num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lastRenderedPageBreak/>
        <w:t>список приложений к рабочей программе.</w:t>
      </w:r>
    </w:p>
    <w:p w:rsidR="00FC6C55" w:rsidRPr="00BC272B" w:rsidRDefault="00FC6C55" w:rsidP="00845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2B">
        <w:rPr>
          <w:rFonts w:ascii="Times New Roman" w:hAnsi="Times New Roman" w:cs="Times New Roman"/>
          <w:b/>
          <w:sz w:val="24"/>
          <w:szCs w:val="24"/>
        </w:rPr>
        <w:t>5. Порядок внесения изменений в рабочую программу</w:t>
      </w:r>
    </w:p>
    <w:p w:rsidR="00FC6C55" w:rsidRPr="00BC272B" w:rsidRDefault="00FC6C55" w:rsidP="00346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FC6C55" w:rsidRPr="00BC272B" w:rsidRDefault="00FC6C55" w:rsidP="00346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72B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p w:rsidR="00085282" w:rsidRPr="00845D3A" w:rsidRDefault="00085282" w:rsidP="00845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5282" w:rsidRPr="0084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7E32"/>
    <w:multiLevelType w:val="multilevel"/>
    <w:tmpl w:val="2C7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85CB2"/>
    <w:multiLevelType w:val="multilevel"/>
    <w:tmpl w:val="C644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A4BD2"/>
    <w:multiLevelType w:val="multilevel"/>
    <w:tmpl w:val="D76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563F8"/>
    <w:multiLevelType w:val="multilevel"/>
    <w:tmpl w:val="DBA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67B6E"/>
    <w:multiLevelType w:val="multilevel"/>
    <w:tmpl w:val="F8E4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21E8D"/>
    <w:multiLevelType w:val="hybridMultilevel"/>
    <w:tmpl w:val="7C16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C1328"/>
    <w:multiLevelType w:val="multilevel"/>
    <w:tmpl w:val="2DA2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F1353F"/>
    <w:multiLevelType w:val="multilevel"/>
    <w:tmpl w:val="F69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FD13BF"/>
    <w:multiLevelType w:val="multilevel"/>
    <w:tmpl w:val="651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C0887"/>
    <w:multiLevelType w:val="multilevel"/>
    <w:tmpl w:val="C856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C2"/>
    <w:rsid w:val="00085282"/>
    <w:rsid w:val="003462FF"/>
    <w:rsid w:val="00845D3A"/>
    <w:rsid w:val="00BC272B"/>
    <w:rsid w:val="00C3065B"/>
    <w:rsid w:val="00C374B9"/>
    <w:rsid w:val="00C83B58"/>
    <w:rsid w:val="00D932C2"/>
    <w:rsid w:val="00EB4570"/>
    <w:rsid w:val="00FC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C6C55"/>
  </w:style>
  <w:style w:type="character" w:styleId="a4">
    <w:name w:val="Strong"/>
    <w:basedOn w:val="a0"/>
    <w:uiPriority w:val="22"/>
    <w:qFormat/>
    <w:rsid w:val="00FC6C55"/>
    <w:rPr>
      <w:b/>
      <w:bCs/>
    </w:rPr>
  </w:style>
  <w:style w:type="character" w:styleId="a5">
    <w:name w:val="Hyperlink"/>
    <w:basedOn w:val="a0"/>
    <w:uiPriority w:val="99"/>
    <w:semiHidden/>
    <w:unhideWhenUsed/>
    <w:rsid w:val="00FC6C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7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C6C55"/>
  </w:style>
  <w:style w:type="character" w:styleId="a4">
    <w:name w:val="Strong"/>
    <w:basedOn w:val="a0"/>
    <w:uiPriority w:val="22"/>
    <w:qFormat/>
    <w:rsid w:val="00FC6C55"/>
    <w:rPr>
      <w:b/>
      <w:bCs/>
    </w:rPr>
  </w:style>
  <w:style w:type="character" w:styleId="a5">
    <w:name w:val="Hyperlink"/>
    <w:basedOn w:val="a0"/>
    <w:uiPriority w:val="99"/>
    <w:semiHidden/>
    <w:unhideWhenUsed/>
    <w:rsid w:val="00FC6C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7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Чапкова</dc:creator>
  <cp:keywords/>
  <dc:description/>
  <cp:lastModifiedBy>Алия</cp:lastModifiedBy>
  <cp:revision>7</cp:revision>
  <dcterms:created xsi:type="dcterms:W3CDTF">2023-06-29T07:55:00Z</dcterms:created>
  <dcterms:modified xsi:type="dcterms:W3CDTF">2024-02-01T11:01:00Z</dcterms:modified>
</cp:coreProperties>
</file>